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06" w:rsidRDefault="001E04AD">
      <w:r>
        <w:rPr>
          <w:noProof/>
        </w:rPr>
        <w:drawing>
          <wp:inline distT="0" distB="0" distL="0" distR="0">
            <wp:extent cx="71628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556" b="10185"/>
                    <a:stretch/>
                  </pic:blipFill>
                  <pic:spPr bwMode="auto">
                    <a:xfrm>
                      <a:off x="0" y="0"/>
                      <a:ext cx="7165963" cy="99103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5508"/>
        <w:gridCol w:w="5508"/>
      </w:tblGrid>
      <w:tr w:rsidR="001E04AD" w:rsidTr="001E04AD">
        <w:tc>
          <w:tcPr>
            <w:tcW w:w="5508" w:type="dxa"/>
          </w:tcPr>
          <w:p w:rsidR="001E04AD" w:rsidRPr="006C4DD1" w:rsidRDefault="00C94BF2" w:rsidP="006C4DD1">
            <w:pPr>
              <w:pStyle w:val="ListParagraph"/>
              <w:numPr>
                <w:ilvl w:val="0"/>
                <w:numId w:val="3"/>
              </w:numPr>
              <w:rPr>
                <w:rFonts w:ascii="Arial Narrow" w:hAnsi="Arial Narrow"/>
                <w:sz w:val="28"/>
                <w:szCs w:val="28"/>
              </w:rPr>
            </w:pPr>
            <w:r w:rsidRPr="006C4DD1">
              <w:rPr>
                <w:rFonts w:ascii="Arial Narrow" w:hAnsi="Arial Narrow"/>
                <w:sz w:val="28"/>
                <w:szCs w:val="28"/>
              </w:rPr>
              <w:t>Joe is saving for a $50 game. If his allowance is $3 per day and he already has saved $10, at least how many das will it take him to buy the game?</w:t>
            </w:r>
          </w:p>
          <w:p w:rsidR="006C4DD1" w:rsidRDefault="006C4DD1" w:rsidP="006C4DD1">
            <w:pPr>
              <w:rPr>
                <w:rFonts w:ascii="Arial Narrow" w:hAnsi="Arial Narrow"/>
                <w:sz w:val="28"/>
                <w:szCs w:val="28"/>
              </w:rPr>
            </w:pPr>
          </w:p>
          <w:p w:rsidR="006C4DD1" w:rsidRDefault="006C4DD1" w:rsidP="006C4DD1">
            <w:pPr>
              <w:rPr>
                <w:rFonts w:ascii="Arial Narrow" w:hAnsi="Arial Narrow"/>
                <w:sz w:val="28"/>
                <w:szCs w:val="28"/>
              </w:rPr>
            </w:pPr>
          </w:p>
          <w:p w:rsidR="006C4DD1" w:rsidRDefault="006C4DD1" w:rsidP="006C4DD1">
            <w:pPr>
              <w:rPr>
                <w:rFonts w:ascii="Arial Narrow" w:hAnsi="Arial Narrow"/>
                <w:sz w:val="28"/>
                <w:szCs w:val="28"/>
              </w:rPr>
            </w:pPr>
          </w:p>
          <w:p w:rsidR="006C4DD1" w:rsidRDefault="006C4DD1" w:rsidP="006C4DD1">
            <w:pPr>
              <w:rPr>
                <w:rFonts w:ascii="Arial Narrow" w:hAnsi="Arial Narrow"/>
                <w:sz w:val="28"/>
                <w:szCs w:val="28"/>
              </w:rPr>
            </w:pPr>
          </w:p>
          <w:p w:rsidR="006C4DD1" w:rsidRPr="006C4DD1" w:rsidRDefault="006C4DD1" w:rsidP="006C4DD1">
            <w:pPr>
              <w:rPr>
                <w:rFonts w:ascii="Arial Narrow" w:hAnsi="Arial Narrow"/>
                <w:sz w:val="28"/>
                <w:szCs w:val="28"/>
              </w:rPr>
            </w:pPr>
          </w:p>
        </w:tc>
        <w:tc>
          <w:tcPr>
            <w:tcW w:w="5508" w:type="dxa"/>
          </w:tcPr>
          <w:p w:rsidR="001E04AD" w:rsidRPr="001E04AD" w:rsidRDefault="00887E14">
            <w:pPr>
              <w:rPr>
                <w:rFonts w:ascii="Arial Narrow" w:hAnsi="Arial Narrow"/>
                <w:sz w:val="28"/>
                <w:szCs w:val="28"/>
              </w:rPr>
            </w:pPr>
            <w:r>
              <w:rPr>
                <w:rFonts w:ascii="Arial Narrow" w:hAnsi="Arial Narrow"/>
                <w:sz w:val="28"/>
                <w:szCs w:val="28"/>
              </w:rPr>
              <w:t xml:space="preserve">2.) The </w:t>
            </w:r>
            <w:r w:rsidR="006C4DD1">
              <w:rPr>
                <w:rFonts w:ascii="Arial Narrow" w:hAnsi="Arial Narrow"/>
                <w:sz w:val="28"/>
                <w:szCs w:val="28"/>
              </w:rPr>
              <w:t>perimeter of a rectangle is at most 24 cm.  Two opposite sides are both 4 cm long.  What are the possible lengths of the two other sides?</w:t>
            </w:r>
          </w:p>
        </w:tc>
      </w:tr>
      <w:tr w:rsidR="001E04AD" w:rsidTr="001E04AD">
        <w:tc>
          <w:tcPr>
            <w:tcW w:w="5508" w:type="dxa"/>
          </w:tcPr>
          <w:p w:rsidR="001E04AD" w:rsidRDefault="001E04AD">
            <w:pPr>
              <w:rPr>
                <w:rFonts w:ascii="Arial Narrow" w:hAnsi="Arial Narrow"/>
                <w:sz w:val="28"/>
                <w:szCs w:val="28"/>
              </w:rPr>
            </w:pPr>
            <w:r w:rsidRPr="001E04AD">
              <w:rPr>
                <w:rFonts w:ascii="Arial Narrow" w:hAnsi="Arial Narrow"/>
                <w:sz w:val="28"/>
                <w:szCs w:val="28"/>
              </w:rPr>
              <w:t>3.) Henry’s age</w:t>
            </w:r>
            <w:r>
              <w:rPr>
                <w:rFonts w:ascii="Arial Narrow" w:hAnsi="Arial Narrow"/>
                <w:sz w:val="28"/>
                <w:szCs w:val="28"/>
              </w:rPr>
              <w:t xml:space="preserve"> is 10 years less than 4 times Paul’s age.  If the sum of their ages is greater than 25 years, find the age of each boy?</w:t>
            </w:r>
          </w:p>
          <w:p w:rsidR="001E04AD" w:rsidRDefault="001E04AD">
            <w:pPr>
              <w:rPr>
                <w:rFonts w:ascii="Arial Narrow" w:hAnsi="Arial Narrow"/>
                <w:sz w:val="28"/>
                <w:szCs w:val="28"/>
              </w:rPr>
            </w:pPr>
          </w:p>
          <w:p w:rsidR="001E04AD" w:rsidRDefault="001E04AD">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1E04AD" w:rsidRPr="001E04AD" w:rsidRDefault="001E04AD">
            <w:pPr>
              <w:rPr>
                <w:rFonts w:ascii="Arial Narrow" w:hAnsi="Arial Narrow"/>
                <w:sz w:val="28"/>
                <w:szCs w:val="28"/>
              </w:rPr>
            </w:pPr>
          </w:p>
        </w:tc>
        <w:tc>
          <w:tcPr>
            <w:tcW w:w="5508" w:type="dxa"/>
          </w:tcPr>
          <w:p w:rsidR="001E04AD" w:rsidRPr="001E04AD" w:rsidRDefault="001E04AD">
            <w:pPr>
              <w:rPr>
                <w:rFonts w:ascii="Arial Narrow" w:hAnsi="Arial Narrow"/>
                <w:sz w:val="28"/>
                <w:szCs w:val="28"/>
              </w:rPr>
            </w:pPr>
            <w:r>
              <w:rPr>
                <w:rFonts w:ascii="Arial Narrow" w:hAnsi="Arial Narrow"/>
                <w:sz w:val="28"/>
                <w:szCs w:val="28"/>
              </w:rPr>
              <w:t>4.) 6 more than 2 times a number is less than the number increased by 20.  Find the numbers that satisfy the condition.</w:t>
            </w:r>
          </w:p>
        </w:tc>
      </w:tr>
      <w:tr w:rsidR="001E04AD" w:rsidTr="001E04AD">
        <w:tc>
          <w:tcPr>
            <w:tcW w:w="5508" w:type="dxa"/>
          </w:tcPr>
          <w:p w:rsidR="001E04AD" w:rsidRDefault="001E04AD">
            <w:pPr>
              <w:rPr>
                <w:rFonts w:ascii="Arial Narrow" w:hAnsi="Arial Narrow"/>
                <w:sz w:val="28"/>
                <w:szCs w:val="28"/>
              </w:rPr>
            </w:pPr>
            <w:r>
              <w:rPr>
                <w:rFonts w:ascii="Arial Narrow" w:hAnsi="Arial Narrow"/>
                <w:sz w:val="28"/>
                <w:szCs w:val="28"/>
              </w:rPr>
              <w:t xml:space="preserve">5.) Mrs. Scott decided that she would spend no more than $120 to buy a coat and a dress.  If the price of the coat was $20 more than 3 times the price of the dress, find the highest possible price for the dress.  </w:t>
            </w: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Pr="001E04AD" w:rsidRDefault="006C4DD1">
            <w:pPr>
              <w:rPr>
                <w:rFonts w:ascii="Arial Narrow" w:hAnsi="Arial Narrow"/>
                <w:sz w:val="28"/>
                <w:szCs w:val="28"/>
              </w:rPr>
            </w:pPr>
          </w:p>
        </w:tc>
        <w:tc>
          <w:tcPr>
            <w:tcW w:w="5508" w:type="dxa"/>
          </w:tcPr>
          <w:p w:rsidR="001E04AD" w:rsidRPr="001E04AD" w:rsidRDefault="001E04AD">
            <w:pPr>
              <w:rPr>
                <w:rFonts w:ascii="Arial Narrow" w:hAnsi="Arial Narrow"/>
                <w:sz w:val="28"/>
                <w:szCs w:val="28"/>
              </w:rPr>
            </w:pPr>
            <w:r>
              <w:rPr>
                <w:rFonts w:ascii="Arial Narrow" w:hAnsi="Arial Narrow"/>
                <w:sz w:val="28"/>
                <w:szCs w:val="28"/>
              </w:rPr>
              <w:t xml:space="preserve">6.) Three consecutive integers are such that the sum of the two smaller integers is less than 32 decreased by half of the largest integer.  Find the largest possible values for the integers. </w:t>
            </w:r>
          </w:p>
        </w:tc>
      </w:tr>
      <w:tr w:rsidR="001E04AD" w:rsidTr="001E04AD">
        <w:tc>
          <w:tcPr>
            <w:tcW w:w="5508" w:type="dxa"/>
          </w:tcPr>
          <w:p w:rsidR="001E04AD" w:rsidRDefault="006C4DD1">
            <w:pPr>
              <w:rPr>
                <w:rFonts w:ascii="Arial Narrow" w:hAnsi="Arial Narrow"/>
                <w:sz w:val="28"/>
                <w:szCs w:val="28"/>
              </w:rPr>
            </w:pPr>
            <w:r>
              <w:rPr>
                <w:rFonts w:ascii="Arial Narrow" w:hAnsi="Arial Narrow"/>
                <w:sz w:val="28"/>
                <w:szCs w:val="28"/>
              </w:rPr>
              <w:t>7.) The student council wants to rent a ball room for the junior prom.  The ballroom’s rental rate is $1500 for 3 hours and $125 for each additional half hour.  Suppose the student council raises $2125.  What is the maximum # of hours for which they can rent the ball room?</w:t>
            </w: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Default="006C4DD1">
            <w:pPr>
              <w:rPr>
                <w:rFonts w:ascii="Arial Narrow" w:hAnsi="Arial Narrow"/>
                <w:sz w:val="28"/>
                <w:szCs w:val="28"/>
              </w:rPr>
            </w:pPr>
          </w:p>
          <w:p w:rsidR="006C4DD1" w:rsidRPr="001E04AD" w:rsidRDefault="006C4DD1">
            <w:pPr>
              <w:rPr>
                <w:rFonts w:ascii="Arial Narrow" w:hAnsi="Arial Narrow"/>
                <w:sz w:val="28"/>
                <w:szCs w:val="28"/>
              </w:rPr>
            </w:pPr>
          </w:p>
        </w:tc>
        <w:tc>
          <w:tcPr>
            <w:tcW w:w="5508" w:type="dxa"/>
          </w:tcPr>
          <w:p w:rsidR="001E04AD" w:rsidRPr="001E04AD" w:rsidRDefault="00814AB3">
            <w:pPr>
              <w:rPr>
                <w:rFonts w:ascii="Arial Narrow" w:hAnsi="Arial Narrow"/>
                <w:sz w:val="28"/>
                <w:szCs w:val="28"/>
              </w:rPr>
            </w:pPr>
            <w:r>
              <w:rPr>
                <w:rFonts w:ascii="Arial Narrow" w:hAnsi="Arial Narrow"/>
                <w:sz w:val="28"/>
                <w:szCs w:val="28"/>
              </w:rPr>
              <w:t>8.) Challenge: The b</w:t>
            </w:r>
            <w:r w:rsidR="006C4DD1">
              <w:rPr>
                <w:rFonts w:ascii="Arial Narrow" w:hAnsi="Arial Narrow"/>
                <w:sz w:val="28"/>
                <w:szCs w:val="28"/>
              </w:rPr>
              <w:t>ase of a triangle is 12 in.  Its height is (x + 6).  Its area is no more than 72 square inches.  What are the possibl</w:t>
            </w:r>
            <w:bookmarkStart w:id="0" w:name="_GoBack"/>
            <w:bookmarkEnd w:id="0"/>
            <w:r w:rsidR="006C4DD1">
              <w:rPr>
                <w:rFonts w:ascii="Arial Narrow" w:hAnsi="Arial Narrow"/>
                <w:sz w:val="28"/>
                <w:szCs w:val="28"/>
              </w:rPr>
              <w:t>e values of x?</w:t>
            </w:r>
          </w:p>
        </w:tc>
      </w:tr>
    </w:tbl>
    <w:p w:rsidR="001E04AD" w:rsidRDefault="001E04AD"/>
    <w:sectPr w:rsidR="001E04AD" w:rsidSect="006C4DD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68" w:rsidRDefault="005F0F68" w:rsidP="001E04AD">
      <w:pPr>
        <w:spacing w:after="0" w:line="240" w:lineRule="auto"/>
      </w:pPr>
      <w:r>
        <w:separator/>
      </w:r>
    </w:p>
  </w:endnote>
  <w:endnote w:type="continuationSeparator" w:id="0">
    <w:p w:rsidR="005F0F68" w:rsidRDefault="005F0F68" w:rsidP="001E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68" w:rsidRDefault="005F0F68" w:rsidP="001E04AD">
      <w:pPr>
        <w:spacing w:after="0" w:line="240" w:lineRule="auto"/>
      </w:pPr>
      <w:r>
        <w:separator/>
      </w:r>
    </w:p>
  </w:footnote>
  <w:footnote w:type="continuationSeparator" w:id="0">
    <w:p w:rsidR="005F0F68" w:rsidRDefault="005F0F68" w:rsidP="001E0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86118"/>
    <w:multiLevelType w:val="hybridMultilevel"/>
    <w:tmpl w:val="07EE8AA2"/>
    <w:lvl w:ilvl="0" w:tplc="7B58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13A1D"/>
    <w:multiLevelType w:val="hybridMultilevel"/>
    <w:tmpl w:val="11065438"/>
    <w:lvl w:ilvl="0" w:tplc="B97AF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E4D63"/>
    <w:multiLevelType w:val="hybridMultilevel"/>
    <w:tmpl w:val="B4D60546"/>
    <w:lvl w:ilvl="0" w:tplc="96305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AD"/>
    <w:rsid w:val="001E04AD"/>
    <w:rsid w:val="004A2006"/>
    <w:rsid w:val="005F0F68"/>
    <w:rsid w:val="006C4DD1"/>
    <w:rsid w:val="00814AB3"/>
    <w:rsid w:val="00887E14"/>
    <w:rsid w:val="00C94BF2"/>
    <w:rsid w:val="00E9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AD"/>
  </w:style>
  <w:style w:type="paragraph" w:styleId="Footer">
    <w:name w:val="footer"/>
    <w:basedOn w:val="Normal"/>
    <w:link w:val="FooterChar"/>
    <w:uiPriority w:val="99"/>
    <w:unhideWhenUsed/>
    <w:rsid w:val="001E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AD"/>
  </w:style>
  <w:style w:type="paragraph" w:styleId="BalloonText">
    <w:name w:val="Balloon Text"/>
    <w:basedOn w:val="Normal"/>
    <w:link w:val="BalloonTextChar"/>
    <w:uiPriority w:val="99"/>
    <w:semiHidden/>
    <w:unhideWhenUsed/>
    <w:rsid w:val="001E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AD"/>
    <w:rPr>
      <w:rFonts w:ascii="Tahoma" w:hAnsi="Tahoma" w:cs="Tahoma"/>
      <w:sz w:val="16"/>
      <w:szCs w:val="16"/>
    </w:rPr>
  </w:style>
  <w:style w:type="table" w:styleId="TableGrid">
    <w:name w:val="Table Grid"/>
    <w:basedOn w:val="TableNormal"/>
    <w:uiPriority w:val="59"/>
    <w:rsid w:val="001E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AD"/>
  </w:style>
  <w:style w:type="paragraph" w:styleId="Footer">
    <w:name w:val="footer"/>
    <w:basedOn w:val="Normal"/>
    <w:link w:val="FooterChar"/>
    <w:uiPriority w:val="99"/>
    <w:unhideWhenUsed/>
    <w:rsid w:val="001E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AD"/>
  </w:style>
  <w:style w:type="paragraph" w:styleId="BalloonText">
    <w:name w:val="Balloon Text"/>
    <w:basedOn w:val="Normal"/>
    <w:link w:val="BalloonTextChar"/>
    <w:uiPriority w:val="99"/>
    <w:semiHidden/>
    <w:unhideWhenUsed/>
    <w:rsid w:val="001E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AD"/>
    <w:rPr>
      <w:rFonts w:ascii="Tahoma" w:hAnsi="Tahoma" w:cs="Tahoma"/>
      <w:sz w:val="16"/>
      <w:szCs w:val="16"/>
    </w:rPr>
  </w:style>
  <w:style w:type="table" w:styleId="TableGrid">
    <w:name w:val="Table Grid"/>
    <w:basedOn w:val="TableNormal"/>
    <w:uiPriority w:val="59"/>
    <w:rsid w:val="001E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Passarella</dc:creator>
  <cp:lastModifiedBy>Felicia Passarella</cp:lastModifiedBy>
  <cp:revision>4</cp:revision>
  <cp:lastPrinted>2016-12-06T16:53:00Z</cp:lastPrinted>
  <dcterms:created xsi:type="dcterms:W3CDTF">2016-12-05T20:17:00Z</dcterms:created>
  <dcterms:modified xsi:type="dcterms:W3CDTF">2016-12-07T17:13:00Z</dcterms:modified>
</cp:coreProperties>
</file>